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0C82" w:rsidRPr="00A55344" w:rsidRDefault="006232AC">
      <w:pPr>
        <w:rPr>
          <w:rFonts w:ascii="Arial" w:hAnsi="Arial" w:cs="Arial"/>
          <w:b/>
          <w:noProof/>
          <w:sz w:val="28"/>
          <w:lang w:eastAsia="en-GB"/>
        </w:rPr>
      </w:pPr>
      <w:r>
        <w:rPr>
          <w:rFonts w:ascii="Arial" w:hAnsi="Arial" w:cs="Arial"/>
          <w:b/>
          <w:noProof/>
          <w:sz w:val="28"/>
          <w:lang w:eastAsia="en-GB"/>
        </w:rPr>
        <w:t>Upper</w:t>
      </w:r>
      <w:r w:rsidR="00C355E1">
        <w:rPr>
          <w:rFonts w:ascii="Arial" w:hAnsi="Arial" w:cs="Arial"/>
          <w:b/>
          <w:noProof/>
          <w:sz w:val="28"/>
          <w:lang w:eastAsia="en-GB"/>
        </w:rPr>
        <w:t xml:space="preserve"> 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Key Stage </w:t>
      </w:r>
      <w:r w:rsidR="00C355E1">
        <w:rPr>
          <w:rFonts w:ascii="Arial" w:hAnsi="Arial" w:cs="Arial"/>
          <w:b/>
          <w:noProof/>
          <w:sz w:val="28"/>
          <w:lang w:eastAsia="en-GB"/>
        </w:rPr>
        <w:t>2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(Year </w:t>
      </w:r>
      <w:r>
        <w:rPr>
          <w:rFonts w:ascii="Arial" w:hAnsi="Arial" w:cs="Arial"/>
          <w:b/>
          <w:noProof/>
          <w:sz w:val="28"/>
          <w:lang w:eastAsia="en-GB"/>
        </w:rPr>
        <w:t>5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 and </w:t>
      </w:r>
      <w:r w:rsidR="001A02FA">
        <w:rPr>
          <w:rFonts w:ascii="Arial" w:hAnsi="Arial" w:cs="Arial"/>
          <w:b/>
          <w:noProof/>
          <w:sz w:val="28"/>
          <w:lang w:eastAsia="en-GB"/>
        </w:rPr>
        <w:t xml:space="preserve">Year </w:t>
      </w:r>
      <w:r>
        <w:rPr>
          <w:rFonts w:ascii="Arial" w:hAnsi="Arial" w:cs="Arial"/>
          <w:b/>
          <w:noProof/>
          <w:sz w:val="28"/>
          <w:lang w:eastAsia="en-GB"/>
        </w:rPr>
        <w:t>6</w:t>
      </w:r>
      <w:r w:rsidR="00A55344" w:rsidRPr="00A55344">
        <w:rPr>
          <w:rFonts w:ascii="Arial" w:hAnsi="Arial" w:cs="Arial"/>
          <w:b/>
          <w:noProof/>
          <w:sz w:val="28"/>
          <w:lang w:eastAsia="en-GB"/>
        </w:rPr>
        <w:t xml:space="preserve">) </w:t>
      </w:r>
      <w:r w:rsidR="00A55344" w:rsidRPr="00A55344">
        <w:rPr>
          <w:rFonts w:ascii="Arial" w:hAnsi="Arial" w:cs="Arial"/>
          <w:b/>
          <w:noProof/>
          <w:color w:val="FF0000"/>
          <w:sz w:val="28"/>
          <w:lang w:eastAsia="en-GB"/>
        </w:rPr>
        <w:t>Cycle B</w:t>
      </w:r>
    </w:p>
    <w:p w:rsidR="00A55344" w:rsidRPr="00A55344" w:rsidRDefault="00A55344">
      <w:pPr>
        <w:rPr>
          <w:rFonts w:ascii="Arial" w:hAnsi="Arial" w:cs="Arial"/>
          <w:i/>
          <w:noProof/>
          <w:lang w:eastAsia="en-GB"/>
        </w:rPr>
      </w:pPr>
      <w:r w:rsidRPr="00A55344">
        <w:rPr>
          <w:rFonts w:ascii="Arial" w:hAnsi="Arial" w:cs="Arial"/>
          <w:i/>
          <w:noProof/>
          <w:lang w:eastAsia="en-GB"/>
        </w:rPr>
        <w:t>2022/23 and 2024/25</w:t>
      </w:r>
    </w:p>
    <w:tbl>
      <w:tblPr>
        <w:tblStyle w:val="TableGrid"/>
        <w:tblW w:w="15492" w:type="dxa"/>
        <w:tblLook w:val="04A0" w:firstRow="1" w:lastRow="0" w:firstColumn="1" w:lastColumn="0" w:noHBand="0" w:noVBand="1"/>
      </w:tblPr>
      <w:tblGrid>
        <w:gridCol w:w="2529"/>
        <w:gridCol w:w="2246"/>
        <w:gridCol w:w="2290"/>
        <w:gridCol w:w="2160"/>
        <w:gridCol w:w="2151"/>
        <w:gridCol w:w="2188"/>
        <w:gridCol w:w="1928"/>
      </w:tblGrid>
      <w:tr w:rsidR="00735C8F" w:rsidRPr="00A55344" w:rsidTr="009F6465">
        <w:trPr>
          <w:trHeight w:val="248"/>
        </w:trPr>
        <w:tc>
          <w:tcPr>
            <w:tcW w:w="2529" w:type="dxa"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735C8F" w:rsidRPr="00A55344" w:rsidTr="009F6465">
        <w:trPr>
          <w:trHeight w:val="165"/>
        </w:trPr>
        <w:tc>
          <w:tcPr>
            <w:tcW w:w="2529" w:type="dxa"/>
            <w:vMerge w:val="restart"/>
          </w:tcPr>
          <w:p w:rsidR="001A02FA" w:rsidRPr="001A02FA" w:rsidRDefault="001A02FA" w:rsidP="009F6465">
            <w:pPr>
              <w:jc w:val="center"/>
              <w:rPr>
                <w:rFonts w:ascii="Arial" w:hAnsi="Arial" w:cs="Arial"/>
                <w:b/>
                <w:color w:val="FFC000"/>
              </w:rPr>
            </w:pPr>
            <w:r w:rsidRPr="001A02FA">
              <w:rPr>
                <w:rFonts w:ascii="Arial" w:hAnsi="Arial" w:cs="Arial"/>
                <w:b/>
                <w:color w:val="FFC000"/>
              </w:rPr>
              <w:t>Autumn Term</w:t>
            </w:r>
          </w:p>
          <w:p w:rsidR="009F6465" w:rsidRDefault="00735C8F" w:rsidP="009F6465">
            <w:pPr>
              <w:jc w:val="center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Maafa</w:t>
            </w:r>
            <w:proofErr w:type="spellEnd"/>
          </w:p>
          <w:p w:rsidR="009F6465" w:rsidRPr="00A55344" w:rsidRDefault="00735C8F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33425" cy="733425"/>
                  <wp:effectExtent l="0" t="0" r="9525" b="9525"/>
                  <wp:docPr id="2" name="Picture 2" descr="https://cornerstones-online-production.s3.eu-west-2.amazonaws.com/project/6592/thumbnail_image/s4jDcU3uYJdQLqlTumg3bo9IJBiM2HLCcwh6CD5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cornerstones-online-production.s3.eu-west-2.amazonaws.com/project/6592/thumbnail_image/s4jDcU3uYJdQLqlTumg3bo9IJBiM2HLCcwh6CD5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5E7C01" w:rsidRDefault="005E7C01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5E7C01" w:rsidRDefault="005E7C01" w:rsidP="005E7C01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611EDB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Tints, tones and shades</w:t>
            </w:r>
          </w:p>
          <w:p w:rsidR="00735C8F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Food for Life</w:t>
            </w:r>
          </w:p>
          <w:p w:rsidR="00735C8F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Our Changing World</w:t>
            </w:r>
          </w:p>
          <w:p w:rsidR="00735C8F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Trail Blazers, Barrier Breakers</w:t>
            </w:r>
          </w:p>
          <w:p w:rsidR="00735C8F" w:rsidRPr="00A55344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i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Circulatory Systems</w:t>
            </w: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8052E8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Newspaper reports; Persuasive letters; Non-chronological reports; Acrostic poems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54916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Number and Place Value Reasoning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Multiplicative Reasoning 1 (Multiply and Divide by Powers of Ten)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Additive Reasoning 1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Number Properties Reasoning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Multiplicative Reasoning 2 (Multiplication)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Fraction Reasoning 1</w:t>
            </w:r>
          </w:p>
          <w:p w:rsidR="000E547B" w:rsidRP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Multiplicative Reasoning 3 (Division)</w:t>
            </w:r>
          </w:p>
          <w:p w:rsidR="000E547B" w:rsidRDefault="000E547B" w:rsidP="009F6465">
            <w:pPr>
              <w:rPr>
                <w:rFonts w:ascii="Arial" w:hAnsi="Arial" w:cs="Arial"/>
                <w:sz w:val="16"/>
                <w:szCs w:val="16"/>
              </w:rPr>
            </w:pPr>
            <w:r w:rsidRPr="000E547B">
              <w:rPr>
                <w:rFonts w:ascii="Arial" w:hAnsi="Arial" w:cs="Arial"/>
                <w:sz w:val="16"/>
                <w:szCs w:val="16"/>
              </w:rPr>
              <w:t>Algebraic Reasoning 1</w:t>
            </w:r>
          </w:p>
          <w:p w:rsidR="00327E01" w:rsidRDefault="00327E01" w:rsidP="009F6465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Pr="009F6465" w:rsidRDefault="00327E01" w:rsidP="009F646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9F6465" w:rsidRPr="001A02FA" w:rsidRDefault="00DA38A7" w:rsidP="009F6465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Circulatory Systems</w:t>
            </w:r>
          </w:p>
          <w:p w:rsidR="001A02FA" w:rsidRPr="00F0213E" w:rsidRDefault="00F0213E" w:rsidP="009F6465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F0213E" w:rsidRPr="001A02FA" w:rsidRDefault="00F0213E" w:rsidP="00DA38A7">
            <w:pPr>
              <w:rPr>
                <w:rFonts w:ascii="Arial" w:hAnsi="Arial" w:cs="Arial"/>
                <w:sz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8052E8" w:rsidRDefault="008052E8" w:rsidP="00611EDB">
            <w:pPr>
              <w:rPr>
                <w:rFonts w:ascii="Arial" w:hAnsi="Arial" w:cs="Arial"/>
                <w:sz w:val="16"/>
              </w:rPr>
            </w:pPr>
            <w:r w:rsidRPr="008052E8">
              <w:rPr>
                <w:rFonts w:ascii="Arial" w:hAnsi="Arial" w:cs="Arial"/>
                <w:sz w:val="16"/>
              </w:rPr>
              <w:t>Colour theory; Colour wheel; Mixing tints,</w:t>
            </w:r>
            <w:r>
              <w:rPr>
                <w:rFonts w:ascii="Arial" w:hAnsi="Arial" w:cs="Arial"/>
                <w:sz w:val="16"/>
              </w:rPr>
              <w:t xml:space="preserve"> shades and tones; Landscapes. </w:t>
            </w:r>
          </w:p>
          <w:p w:rsidR="008052E8" w:rsidRDefault="008052E8" w:rsidP="00611EDB">
            <w:pPr>
              <w:rPr>
                <w:rFonts w:ascii="Arial" w:hAnsi="Arial" w:cs="Arial"/>
                <w:sz w:val="16"/>
              </w:rPr>
            </w:pPr>
          </w:p>
          <w:p w:rsidR="008052E8" w:rsidRPr="008052E8" w:rsidRDefault="008052E8" w:rsidP="008052E8">
            <w:pPr>
              <w:rPr>
                <w:rFonts w:ascii="Arial" w:hAnsi="Arial" w:cs="Arial"/>
                <w:sz w:val="16"/>
                <w:u w:val="single"/>
              </w:rPr>
            </w:pPr>
            <w:r w:rsidRPr="008052E8">
              <w:rPr>
                <w:rFonts w:ascii="Arial" w:hAnsi="Arial" w:cs="Arial"/>
                <w:sz w:val="16"/>
                <w:u w:val="single"/>
              </w:rPr>
              <w:t>Trailblazers, Barrier Breakers</w:t>
            </w:r>
          </w:p>
          <w:p w:rsidR="009F6465" w:rsidRPr="008052E8" w:rsidRDefault="008052E8" w:rsidP="008052E8">
            <w:pPr>
              <w:rPr>
                <w:rFonts w:ascii="Arial" w:hAnsi="Arial" w:cs="Arial"/>
                <w:sz w:val="16"/>
              </w:rPr>
            </w:pPr>
            <w:r w:rsidRPr="008052E8">
              <w:rPr>
                <w:rFonts w:ascii="Arial" w:hAnsi="Arial" w:cs="Arial"/>
                <w:sz w:val="16"/>
              </w:rPr>
              <w:t>Significant black artists; Analysing artwork; Creating artwork with meaning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9F6465" w:rsidRPr="009F6465" w:rsidRDefault="008052E8" w:rsidP="009F6465">
            <w:pPr>
              <w:rPr>
                <w:rFonts w:ascii="Arial" w:hAnsi="Arial" w:cs="Arial"/>
                <w:sz w:val="16"/>
              </w:rPr>
            </w:pPr>
            <w:r w:rsidRPr="008052E8">
              <w:rPr>
                <w:rFonts w:ascii="Arial" w:hAnsi="Arial" w:cs="Arial"/>
                <w:sz w:val="16"/>
              </w:rPr>
              <w:t>Whole foods; Processed foods; Making healthy meals; Hygiene and safety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E836C4" w:rsidRDefault="000E547B" w:rsidP="00E836C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u w:val="single"/>
              </w:rPr>
              <w:t>Beginner Keyboard Course</w:t>
            </w:r>
            <w:r w:rsidR="008F674C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  <w:p w:rsidR="00604938" w:rsidRPr="00E836C4" w:rsidRDefault="00604938" w:rsidP="00E836C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5C8F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735C8F" w:rsidRPr="00A55344" w:rsidTr="009F6465">
        <w:trPr>
          <w:trHeight w:val="199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Default="005E7C01" w:rsidP="007F6F06">
            <w:pPr>
              <w:rPr>
                <w:rFonts w:ascii="Arial" w:hAnsi="Arial" w:cs="Arial"/>
                <w:sz w:val="16"/>
              </w:rPr>
            </w:pPr>
            <w:r w:rsidRPr="005E7C01">
              <w:rPr>
                <w:rFonts w:ascii="Arial" w:hAnsi="Arial" w:cs="Arial"/>
                <w:sz w:val="16"/>
              </w:rPr>
              <w:t xml:space="preserve">Staying safe online; </w:t>
            </w:r>
            <w:r w:rsidR="007F6F06">
              <w:rPr>
                <w:rFonts w:ascii="Arial" w:hAnsi="Arial" w:cs="Arial"/>
                <w:sz w:val="16"/>
              </w:rPr>
              <w:t>Evaluating Digital Content</w:t>
            </w:r>
            <w:r w:rsidRPr="005E7C01">
              <w:rPr>
                <w:rFonts w:ascii="Arial" w:hAnsi="Arial" w:cs="Arial"/>
                <w:sz w:val="16"/>
              </w:rPr>
              <w:t xml:space="preserve"> </w:t>
            </w:r>
          </w:p>
          <w:p w:rsidR="008052E8" w:rsidRPr="009F6465" w:rsidRDefault="008052E8" w:rsidP="007F6F06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Scratch, algorithms and debugging</w:t>
            </w:r>
          </w:p>
        </w:tc>
        <w:tc>
          <w:tcPr>
            <w:tcW w:w="2290" w:type="dxa"/>
          </w:tcPr>
          <w:p w:rsidR="008052E8" w:rsidRDefault="008052E8" w:rsidP="007568CE">
            <w:pPr>
              <w:rPr>
                <w:rFonts w:ascii="Arial" w:hAnsi="Arial" w:cs="Arial"/>
                <w:sz w:val="16"/>
              </w:rPr>
            </w:pPr>
            <w:r w:rsidRPr="008052E8">
              <w:rPr>
                <w:rFonts w:ascii="Arial" w:hAnsi="Arial" w:cs="Arial"/>
                <w:sz w:val="16"/>
              </w:rPr>
              <w:t xml:space="preserve">Africa – countries, land use, natural resources, location, settlements, population, </w:t>
            </w:r>
            <w:r>
              <w:rPr>
                <w:rFonts w:ascii="Arial" w:hAnsi="Arial" w:cs="Arial"/>
                <w:sz w:val="16"/>
              </w:rPr>
              <w:t xml:space="preserve">climate and physical features. </w:t>
            </w:r>
          </w:p>
          <w:p w:rsidR="008052E8" w:rsidRDefault="008052E8" w:rsidP="007568CE">
            <w:pPr>
              <w:rPr>
                <w:rFonts w:ascii="Arial" w:hAnsi="Arial" w:cs="Arial"/>
                <w:sz w:val="16"/>
              </w:rPr>
            </w:pPr>
          </w:p>
          <w:p w:rsidR="008052E8" w:rsidRPr="008052E8" w:rsidRDefault="008052E8" w:rsidP="007568CE">
            <w:pPr>
              <w:rPr>
                <w:rFonts w:ascii="Arial" w:hAnsi="Arial" w:cs="Arial"/>
                <w:sz w:val="16"/>
                <w:u w:val="single"/>
              </w:rPr>
            </w:pPr>
            <w:r w:rsidRPr="008052E8">
              <w:rPr>
                <w:rFonts w:ascii="Arial" w:hAnsi="Arial" w:cs="Arial"/>
                <w:sz w:val="16"/>
                <w:u w:val="single"/>
              </w:rPr>
              <w:t>Our Changing World</w:t>
            </w:r>
          </w:p>
          <w:p w:rsidR="00CB04BB" w:rsidRDefault="008052E8" w:rsidP="007568CE">
            <w:pPr>
              <w:rPr>
                <w:rFonts w:ascii="Arial" w:hAnsi="Arial" w:cs="Arial"/>
                <w:sz w:val="16"/>
              </w:rPr>
            </w:pPr>
            <w:r w:rsidRPr="008052E8">
              <w:rPr>
                <w:rFonts w:ascii="Arial" w:hAnsi="Arial" w:cs="Arial"/>
                <w:sz w:val="16"/>
              </w:rPr>
              <w:t xml:space="preserve">Features of Earth including the Arctic and Antarctic Circles; Time zones, Latitude and longitude; Map scale; Grid references, contours and symbols; Climate change, extreme weather and people; Worldwide trade;  Natural resource management; Road safety; Fieldwork; Settlement patterns; Local enquiry </w:t>
            </w:r>
          </w:p>
          <w:p w:rsidR="00CB04BB" w:rsidRDefault="00CB04BB" w:rsidP="007568CE">
            <w:pPr>
              <w:rPr>
                <w:rFonts w:ascii="Arial" w:hAnsi="Arial" w:cs="Arial"/>
                <w:sz w:val="16"/>
              </w:rPr>
            </w:pPr>
          </w:p>
          <w:p w:rsidR="00CB04BB" w:rsidRDefault="00CB04BB" w:rsidP="007568CE">
            <w:pPr>
              <w:rPr>
                <w:rFonts w:ascii="Arial" w:hAnsi="Arial" w:cs="Arial"/>
                <w:sz w:val="16"/>
              </w:rPr>
            </w:pPr>
          </w:p>
          <w:p w:rsidR="00CB04BB" w:rsidRPr="009F6465" w:rsidRDefault="00CB04BB" w:rsidP="007568CE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2160" w:type="dxa"/>
          </w:tcPr>
          <w:p w:rsidR="009F6465" w:rsidRPr="009F6465" w:rsidRDefault="00DA38A7" w:rsidP="009F6465">
            <w:pPr>
              <w:rPr>
                <w:rFonts w:ascii="Arial" w:hAnsi="Arial" w:cs="Arial"/>
                <w:sz w:val="16"/>
              </w:rPr>
            </w:pPr>
            <w:r w:rsidRPr="00DA38A7">
              <w:rPr>
                <w:rFonts w:ascii="Arial" w:hAnsi="Arial" w:cs="Arial"/>
                <w:sz w:val="16"/>
              </w:rPr>
              <w:t xml:space="preserve">Ancient African kingdoms; Development of the transatlantic slave trade; Britain's role in the slave trade; Human impact; Everyday life on plantations; Rebellion and </w:t>
            </w:r>
            <w:proofErr w:type="spellStart"/>
            <w:r w:rsidRPr="00DA38A7">
              <w:rPr>
                <w:rFonts w:ascii="Arial" w:hAnsi="Arial" w:cs="Arial"/>
                <w:sz w:val="16"/>
              </w:rPr>
              <w:t>marronage</w:t>
            </w:r>
            <w:proofErr w:type="spellEnd"/>
            <w:r w:rsidRPr="00DA38A7">
              <w:rPr>
                <w:rFonts w:ascii="Arial" w:hAnsi="Arial" w:cs="Arial"/>
                <w:sz w:val="16"/>
              </w:rPr>
              <w:t>; Causes and consequences of the abolition of the slave trade and slavery; Colonisation of Africa; Black people in 20th century Britain; Race Relations Act; Equality Act; Significant black Britons; Multiculturalism</w:t>
            </w:r>
          </w:p>
        </w:tc>
        <w:tc>
          <w:tcPr>
            <w:tcW w:w="2151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Being Me in My World</w:t>
            </w:r>
          </w:p>
          <w:p w:rsidR="00604938" w:rsidRP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Celebrating Difference</w:t>
            </w:r>
          </w:p>
        </w:tc>
        <w:tc>
          <w:tcPr>
            <w:tcW w:w="2188" w:type="dxa"/>
          </w:tcPr>
          <w:p w:rsidR="009F6465" w:rsidRPr="00D62CA7" w:rsidRDefault="00D62CA7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D62CA7">
              <w:rPr>
                <w:rFonts w:ascii="Arial" w:hAnsi="Arial" w:cs="Arial"/>
                <w:sz w:val="16"/>
                <w:szCs w:val="16"/>
                <w:u w:val="single"/>
              </w:rPr>
              <w:t>Christianity and Buddhism</w:t>
            </w:r>
          </w:p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</w:rPr>
              <w:t xml:space="preserve">Christian and Buddhist beliefs and practices.  </w:t>
            </w:r>
          </w:p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</w:rPr>
              <w:t>The Buddha</w:t>
            </w:r>
          </w:p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</w:rPr>
              <w:t>Christmas</w:t>
            </w:r>
          </w:p>
          <w:p w:rsidR="00D62CA7" w:rsidRPr="009F6465" w:rsidRDefault="00D62CA7" w:rsidP="009F6465">
            <w:pPr>
              <w:rPr>
                <w:rFonts w:ascii="Arial" w:hAnsi="Arial" w:cs="Arial"/>
                <w:sz w:val="16"/>
              </w:rPr>
            </w:pPr>
          </w:p>
        </w:tc>
        <w:tc>
          <w:tcPr>
            <w:tcW w:w="1928" w:type="dxa"/>
          </w:tcPr>
          <w:p w:rsidR="009F6465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Dance - 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Dance Unit</w:t>
            </w:r>
          </w:p>
          <w:p w:rsidR="00604938" w:rsidRDefault="000E547B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Stomp</w:t>
            </w:r>
            <w:r w:rsidR="007F6F06">
              <w:rPr>
                <w:rFonts w:ascii="Arial" w:hAnsi="Arial" w:cs="Arial"/>
                <w:sz w:val="16"/>
              </w:rPr>
              <w:t xml:space="preserve"> </w:t>
            </w:r>
            <w:r w:rsidR="00604938">
              <w:rPr>
                <w:rFonts w:ascii="Arial" w:hAnsi="Arial" w:cs="Arial"/>
                <w:sz w:val="16"/>
              </w:rPr>
              <w:t>Dance Unit</w:t>
            </w: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</w:p>
          <w:p w:rsidR="00604938" w:rsidRDefault="00604938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Games - </w:t>
            </w:r>
          </w:p>
          <w:p w:rsidR="00604938" w:rsidRDefault="000E547B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Basketball Unit</w:t>
            </w:r>
          </w:p>
          <w:p w:rsidR="00604938" w:rsidRPr="009F6465" w:rsidRDefault="000E547B" w:rsidP="009F646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Tag Rugby</w:t>
            </w:r>
            <w:r w:rsidR="00604938">
              <w:rPr>
                <w:rFonts w:ascii="Arial" w:hAnsi="Arial" w:cs="Arial"/>
                <w:sz w:val="16"/>
              </w:rPr>
              <w:t xml:space="preserve"> Unit</w:t>
            </w:r>
          </w:p>
        </w:tc>
      </w:tr>
      <w:tr w:rsidR="00735C8F" w:rsidRPr="00A55344" w:rsidTr="009F6465">
        <w:trPr>
          <w:trHeight w:val="1742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8052E8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Exploring Africa today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Inspirational black Britons</w:t>
            </w:r>
          </w:p>
        </w:tc>
      </w:tr>
      <w:tr w:rsidR="00735C8F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BF8F00" w:themeColor="accent4" w:themeShade="BF"/>
              </w:rPr>
            </w:pPr>
            <w:r w:rsidRPr="001A02FA">
              <w:rPr>
                <w:rFonts w:ascii="Arial" w:hAnsi="Arial" w:cs="Arial"/>
                <w:b/>
                <w:color w:val="00B050"/>
              </w:rPr>
              <w:lastRenderedPageBreak/>
              <w:t>Spring</w:t>
            </w:r>
            <w:r w:rsidRPr="001A02FA">
              <w:rPr>
                <w:rFonts w:ascii="Arial" w:hAnsi="Arial" w:cs="Arial"/>
                <w:b/>
                <w:color w:val="BF8F00" w:themeColor="accent4" w:themeShade="BF"/>
              </w:rPr>
              <w:t xml:space="preserve"> </w:t>
            </w:r>
            <w:r w:rsidRPr="001A02FA">
              <w:rPr>
                <w:rFonts w:ascii="Arial" w:hAnsi="Arial" w:cs="Arial"/>
                <w:b/>
                <w:color w:val="00B050"/>
              </w:rPr>
              <w:t>Term</w:t>
            </w:r>
          </w:p>
          <w:p w:rsidR="009F6465" w:rsidRDefault="00735C8F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Frozen Kingdom</w:t>
            </w:r>
          </w:p>
          <w:p w:rsidR="009F6465" w:rsidRPr="00A55344" w:rsidRDefault="00735C8F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14375" cy="714375"/>
                  <wp:effectExtent l="0" t="0" r="9525" b="9525"/>
                  <wp:docPr id="3" name="Picture 3" descr="https://cornerstones-online-production.s3.eu-west-2.amazonaws.com/project/936/thumbnail_image/bh0MdLl0WoV6MuargLx3zuUxJtwe5qQqm6QNe0SB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ornerstones-online-production.s3.eu-west-2.amazonaws.com/project/936/thumbnail_image/bh0MdLl0WoV6MuargLx3zuUxJtwe5qQqm6QNe0SB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7568CE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Geography Focus</w:t>
            </w:r>
          </w:p>
          <w:p w:rsidR="007568CE" w:rsidRDefault="007568CE" w:rsidP="009F6465">
            <w:pPr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611EDB" w:rsidRDefault="00735C8F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Inuit</w:t>
            </w:r>
          </w:p>
          <w:p w:rsidR="00735C8F" w:rsidRDefault="00735C8F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Engineer</w:t>
            </w:r>
          </w:p>
          <w:p w:rsidR="00735C8F" w:rsidRDefault="00735C8F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Environmental Artists</w:t>
            </w:r>
          </w:p>
          <w:p w:rsidR="00735C8F" w:rsidRDefault="00735C8F" w:rsidP="007568CE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6"/>
                <w:szCs w:val="15"/>
              </w:rPr>
            </w:pPr>
            <w:r>
              <w:rPr>
                <w:rFonts w:ascii="Arial" w:hAnsi="Arial" w:cs="Arial"/>
                <w:sz w:val="16"/>
                <w:szCs w:val="15"/>
              </w:rPr>
              <w:t>Electrical Circuits and Components</w:t>
            </w:r>
          </w:p>
          <w:p w:rsidR="00735C8F" w:rsidRPr="007568CE" w:rsidRDefault="00735C8F" w:rsidP="00735C8F">
            <w:pPr>
              <w:pStyle w:val="ListParagraph"/>
              <w:rPr>
                <w:rFonts w:ascii="Arial" w:hAnsi="Arial" w:cs="Arial"/>
                <w:sz w:val="16"/>
                <w:szCs w:val="15"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735C8F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Non-chronological reports; Haiku poetry; Newspaper reports; Adventure narratives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611EDB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Geometric Reasoning 1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Proportional Reasoning 1 (Percentages)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Multiplicative Reasoning 4 (Division)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Spatial Reasoning 1 (Area and Perimeter)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Fraction Reasoning 2 (Multiplying and Dividing with Fractions)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Spatial Reasoning 2 (Volume)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Proportional Reasoning 2 (Ratio and Scaling)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Positional Reasoning (Angles and Translation)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DA38A7" w:rsidRDefault="00DA38A7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 xml:space="preserve">Classifying living things; Classification keys; Adaptation; Investigations. </w:t>
            </w:r>
          </w:p>
          <w:p w:rsidR="00DA38A7" w:rsidRDefault="00DA38A7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DA38A7" w:rsidRPr="00DA38A7" w:rsidRDefault="00DA38A7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DA38A7">
              <w:rPr>
                <w:rFonts w:ascii="Arial" w:hAnsi="Arial" w:cs="Arial"/>
                <w:sz w:val="16"/>
                <w:szCs w:val="16"/>
                <w:u w:val="single"/>
              </w:rPr>
              <w:t>Electrical Circuits and Components</w:t>
            </w:r>
          </w:p>
          <w:p w:rsidR="009F6465" w:rsidRDefault="00DA38A7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>Series circuits; Circuit components; Recognised circuit symbols; Investigating circuit components; Electric current; Voltage; Researching cells and batteries; Investigating voltage changes; Working scientifically – Identifying and classifying, Pattern seeking, Comparative test, Research</w:t>
            </w: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Pr="00DA38A7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8052E8" w:rsidRPr="008052E8" w:rsidRDefault="008052E8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8052E8">
              <w:rPr>
                <w:rFonts w:ascii="Arial" w:hAnsi="Arial" w:cs="Arial"/>
                <w:sz w:val="16"/>
                <w:szCs w:val="16"/>
                <w:u w:val="single"/>
              </w:rPr>
              <w:t>Inuit</w:t>
            </w:r>
          </w:p>
          <w:p w:rsidR="008052E8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Printmaking; Carving.</w:t>
            </w:r>
          </w:p>
          <w:p w:rsidR="008052E8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8052E8" w:rsidRPr="008052E8" w:rsidRDefault="008052E8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8052E8">
              <w:rPr>
                <w:rFonts w:ascii="Arial" w:hAnsi="Arial" w:cs="Arial"/>
                <w:sz w:val="16"/>
                <w:szCs w:val="16"/>
                <w:u w:val="single"/>
              </w:rPr>
              <w:t>Environmental Artists</w:t>
            </w:r>
          </w:p>
          <w:p w:rsidR="009F6465" w:rsidRPr="005E7C01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Environmental art; Recycled, reused and repurposed materials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DA38A7" w:rsidRPr="00DA38A7" w:rsidRDefault="00DA38A7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DA38A7">
              <w:rPr>
                <w:rFonts w:ascii="Arial" w:hAnsi="Arial" w:cs="Arial"/>
                <w:sz w:val="16"/>
                <w:szCs w:val="16"/>
                <w:u w:val="single"/>
              </w:rPr>
              <w:t xml:space="preserve">Engineer </w:t>
            </w:r>
          </w:p>
          <w:p w:rsidR="00DA38A7" w:rsidRDefault="00DA38A7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>Significant engineers and bridges; Features of bridges; Strengthening techniques; Iterativ</w:t>
            </w:r>
            <w:r>
              <w:rPr>
                <w:rFonts w:ascii="Arial" w:hAnsi="Arial" w:cs="Arial"/>
                <w:sz w:val="16"/>
                <w:szCs w:val="16"/>
              </w:rPr>
              <w:t xml:space="preserve">e design; Building prototypes. </w:t>
            </w:r>
          </w:p>
          <w:p w:rsidR="00DA38A7" w:rsidRDefault="00DA38A7" w:rsidP="007F6F06">
            <w:pPr>
              <w:rPr>
                <w:rFonts w:ascii="Arial" w:hAnsi="Arial" w:cs="Arial"/>
                <w:sz w:val="16"/>
                <w:szCs w:val="16"/>
              </w:rPr>
            </w:pPr>
          </w:p>
          <w:p w:rsidR="00DA38A7" w:rsidRPr="00DA38A7" w:rsidRDefault="00DA38A7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DA38A7">
              <w:rPr>
                <w:rFonts w:ascii="Arial" w:hAnsi="Arial" w:cs="Arial"/>
                <w:sz w:val="16"/>
                <w:szCs w:val="16"/>
                <w:u w:val="single"/>
              </w:rPr>
              <w:t>Electrical Circuits and Components</w:t>
            </w:r>
          </w:p>
          <w:p w:rsidR="009F6465" w:rsidRPr="005E7C01" w:rsidRDefault="00DA38A7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>Sensors and monitoring; Designing and making home devices; Incorporating programming and circuits in products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E836C4" w:rsidRDefault="000E547B" w:rsidP="00E836C4">
            <w:pPr>
              <w:rPr>
                <w:rFonts w:ascii="Arial" w:hAnsi="Arial" w:cs="Arial"/>
                <w:sz w:val="16"/>
                <w:u w:val="single"/>
              </w:rPr>
            </w:pPr>
            <w:r>
              <w:rPr>
                <w:rFonts w:ascii="Arial" w:hAnsi="Arial" w:cs="Arial"/>
                <w:sz w:val="16"/>
                <w:u w:val="single"/>
              </w:rPr>
              <w:t>The Fresh Prince of Belair</w:t>
            </w:r>
          </w:p>
          <w:p w:rsidR="000E547B" w:rsidRPr="00E836C4" w:rsidRDefault="000E547B" w:rsidP="000E547B">
            <w:pPr>
              <w:rPr>
                <w:rFonts w:ascii="Arial" w:hAnsi="Arial" w:cs="Arial"/>
                <w:sz w:val="16"/>
              </w:rPr>
            </w:pPr>
            <w:r w:rsidRPr="008F674C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learning to sing, play, improvise and compose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 hip hop</w:t>
            </w:r>
            <w:r w:rsidRPr="008F674C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 with the 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theme </w:t>
            </w:r>
            <w:r w:rsidRPr="008F674C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song</w:t>
            </w:r>
            <w:r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 xml:space="preserve"> from Fresh Prince of Belair</w:t>
            </w:r>
            <w:r w:rsidRPr="008F674C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,</w:t>
            </w:r>
          </w:p>
        </w:tc>
      </w:tr>
      <w:tr w:rsidR="00735C8F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735C8F" w:rsidRPr="00A55344" w:rsidTr="009F6465">
        <w:trPr>
          <w:trHeight w:val="248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8052E8" w:rsidRPr="008052E8" w:rsidRDefault="008052E8" w:rsidP="00F0213E">
            <w:pPr>
              <w:rPr>
                <w:rFonts w:ascii="Arial" w:hAnsi="Arial" w:cs="Arial"/>
                <w:sz w:val="16"/>
                <w:u w:val="single"/>
              </w:rPr>
            </w:pPr>
            <w:r w:rsidRPr="008052E8">
              <w:rPr>
                <w:rFonts w:ascii="Arial" w:hAnsi="Arial" w:cs="Arial"/>
                <w:sz w:val="16"/>
                <w:u w:val="single"/>
              </w:rPr>
              <w:t>Environmental Artists</w:t>
            </w:r>
          </w:p>
          <w:p w:rsidR="008052E8" w:rsidRDefault="008052E8" w:rsidP="00F0213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Video editing software.</w:t>
            </w:r>
          </w:p>
          <w:p w:rsidR="008052E8" w:rsidRDefault="008052E8" w:rsidP="00F0213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 </w:t>
            </w:r>
          </w:p>
          <w:p w:rsidR="008052E8" w:rsidRDefault="008052E8" w:rsidP="00F0213E">
            <w:pPr>
              <w:rPr>
                <w:rFonts w:ascii="Arial" w:hAnsi="Arial" w:cs="Arial"/>
                <w:sz w:val="16"/>
              </w:rPr>
            </w:pPr>
            <w:r w:rsidRPr="008052E8">
              <w:rPr>
                <w:rFonts w:ascii="Arial" w:hAnsi="Arial" w:cs="Arial"/>
                <w:sz w:val="16"/>
                <w:u w:val="single"/>
              </w:rPr>
              <w:t>Electrical Circuits and Components</w:t>
            </w:r>
          </w:p>
          <w:p w:rsidR="009F6465" w:rsidRDefault="008052E8" w:rsidP="00F0213E">
            <w:pPr>
              <w:rPr>
                <w:rFonts w:ascii="Arial" w:hAnsi="Arial" w:cs="Arial"/>
                <w:sz w:val="16"/>
              </w:rPr>
            </w:pPr>
            <w:r w:rsidRPr="008052E8">
              <w:rPr>
                <w:rFonts w:ascii="Arial" w:hAnsi="Arial" w:cs="Arial"/>
                <w:sz w:val="16"/>
              </w:rPr>
              <w:t xml:space="preserve">Programming; Animating LEDs; Introducing repeats; Sensors and monitoring </w:t>
            </w: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Default="00327E01" w:rsidP="00F0213E">
            <w:pPr>
              <w:rPr>
                <w:rFonts w:ascii="Arial" w:hAnsi="Arial" w:cs="Arial"/>
                <w:sz w:val="16"/>
              </w:rPr>
            </w:pPr>
          </w:p>
          <w:p w:rsidR="00327E01" w:rsidRPr="005E7C01" w:rsidRDefault="00327E01" w:rsidP="00F0213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90" w:type="dxa"/>
          </w:tcPr>
          <w:p w:rsidR="00CB04BB" w:rsidRPr="008052E8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 xml:space="preserve">Arctic and Antarctic regions; Lines of latitude and longitude; Polar climates; Polar day and night; Polar oceans; Polar landscapes; Climate change; Natural resources; Indigenous people; Tourism </w:t>
            </w:r>
          </w:p>
        </w:tc>
        <w:tc>
          <w:tcPr>
            <w:tcW w:w="2160" w:type="dxa"/>
          </w:tcPr>
          <w:p w:rsidR="009F6465" w:rsidRPr="005E7C01" w:rsidRDefault="00DA38A7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>Polar exploration; Significant people – Robert Falcon Scott; Ernest Shackleton; Significant events – Titanic</w:t>
            </w: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Dreams and Goals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Healthy Me</w:t>
            </w:r>
          </w:p>
        </w:tc>
        <w:tc>
          <w:tcPr>
            <w:tcW w:w="2188" w:type="dxa"/>
          </w:tcPr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  <w:u w:val="single"/>
              </w:rPr>
              <w:t>Christianity and Buddhism</w:t>
            </w:r>
            <w:r w:rsidRPr="00D62CA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62CA7">
              <w:rPr>
                <w:rFonts w:ascii="Arial" w:hAnsi="Arial" w:cs="Arial"/>
                <w:sz w:val="16"/>
                <w:szCs w:val="16"/>
              </w:rPr>
              <w:t>Expressing faith in art, drama and song</w:t>
            </w:r>
            <w:r w:rsidRPr="00D62CA7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</w:p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</w:rPr>
              <w:t xml:space="preserve">The importance of Jesus to Christians </w:t>
            </w:r>
          </w:p>
          <w:p w:rsidR="009F6465" w:rsidRPr="005E7C01" w:rsidRDefault="009F6465" w:rsidP="0060493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28" w:type="dxa"/>
          </w:tcPr>
          <w:p w:rsidR="009F6465" w:rsidRP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 w:rsidRPr="00604938">
              <w:rPr>
                <w:rFonts w:ascii="Arial" w:hAnsi="Arial" w:cs="Arial"/>
                <w:sz w:val="16"/>
                <w:szCs w:val="16"/>
              </w:rPr>
              <w:t>Gymnastics</w:t>
            </w:r>
            <w:r>
              <w:rPr>
                <w:rFonts w:ascii="Arial" w:hAnsi="Arial" w:cs="Arial"/>
                <w:sz w:val="16"/>
                <w:szCs w:val="16"/>
              </w:rPr>
              <w:t xml:space="preserve"> -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1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Unit 2</w:t>
            </w:r>
          </w:p>
          <w:p w:rsidR="00604938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Fitness Unit</w:t>
            </w:r>
          </w:p>
          <w:p w:rsidR="00604938" w:rsidRDefault="000E547B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Indoor</w:t>
            </w:r>
            <w:r w:rsidR="007F6F06">
              <w:rPr>
                <w:rFonts w:ascii="Arial" w:hAnsi="Arial" w:cs="Arial"/>
                <w:sz w:val="16"/>
                <w:szCs w:val="16"/>
              </w:rPr>
              <w:t xml:space="preserve"> Athletics</w:t>
            </w:r>
          </w:p>
          <w:p w:rsidR="00604938" w:rsidRPr="005E7C01" w:rsidRDefault="00604938" w:rsidP="009F646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735C8F" w:rsidRPr="00A55344" w:rsidTr="009F6465">
        <w:trPr>
          <w:trHeight w:val="250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8052E8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Polar expedition</w:t>
            </w:r>
          </w:p>
          <w:p w:rsidR="008F15C5" w:rsidRPr="005E7C01" w:rsidRDefault="008F15C5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  <w:tcBorders>
              <w:bottom w:val="single" w:sz="4" w:space="0" w:color="auto"/>
            </w:tcBorders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CB04BB" w:rsidRPr="005E7C01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Discovering the Arctic</w:t>
            </w:r>
          </w:p>
        </w:tc>
      </w:tr>
      <w:tr w:rsidR="00735C8F" w:rsidRPr="00A55344" w:rsidTr="009F6465">
        <w:trPr>
          <w:trHeight w:val="231"/>
        </w:trPr>
        <w:tc>
          <w:tcPr>
            <w:tcW w:w="2529" w:type="dxa"/>
            <w:vMerge w:val="restart"/>
          </w:tcPr>
          <w:p w:rsidR="001A02FA" w:rsidRPr="001A02FA" w:rsidRDefault="001A02FA" w:rsidP="001A02FA">
            <w:pPr>
              <w:jc w:val="center"/>
              <w:rPr>
                <w:rFonts w:ascii="Arial" w:hAnsi="Arial" w:cs="Arial"/>
                <w:b/>
                <w:color w:val="FF0000"/>
              </w:rPr>
            </w:pPr>
            <w:r w:rsidRPr="001A02FA">
              <w:rPr>
                <w:rFonts w:ascii="Arial" w:hAnsi="Arial" w:cs="Arial"/>
                <w:b/>
                <w:color w:val="FF0000"/>
              </w:rPr>
              <w:lastRenderedPageBreak/>
              <w:t>Summer Term</w:t>
            </w:r>
          </w:p>
          <w:p w:rsidR="009F6465" w:rsidRDefault="00735C8F" w:rsidP="007568C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Britain at War</w:t>
            </w:r>
          </w:p>
          <w:p w:rsidR="009F6465" w:rsidRPr="00A55344" w:rsidRDefault="00735C8F" w:rsidP="009F646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noProof/>
                <w:lang w:eastAsia="en-GB"/>
              </w:rPr>
              <w:drawing>
                <wp:inline distT="0" distB="0" distL="0" distR="0">
                  <wp:extent cx="752475" cy="752475"/>
                  <wp:effectExtent l="0" t="0" r="9525" b="9525"/>
                  <wp:docPr id="4" name="Picture 4" descr="https://cornerstones-online-production.s3.eu-west-2.amazonaws.com/project/8458/thumbnail_image/FXbobPmPmB3SnuWda9wBQp56vxAzm0o53iyvUlVc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cornerstones-online-production.s3.eu-west-2.amazonaws.com/project/8458/thumbnail_image/FXbobPmPmB3SnuWda9wBQp56vxAzm0o53iyvUlVc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F6465" w:rsidRDefault="009F6465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  <w:r w:rsidRPr="00A55344">
              <w:rPr>
                <w:rFonts w:ascii="Arial" w:hAnsi="Arial" w:cs="Arial"/>
                <w:i/>
                <w:sz w:val="15"/>
                <w:szCs w:val="15"/>
              </w:rPr>
              <w:t>History Focus</w:t>
            </w:r>
          </w:p>
          <w:p w:rsidR="007568CE" w:rsidRDefault="007568CE" w:rsidP="009F6465">
            <w:pPr>
              <w:jc w:val="center"/>
              <w:rPr>
                <w:rFonts w:ascii="Arial" w:hAnsi="Arial" w:cs="Arial"/>
                <w:i/>
                <w:sz w:val="15"/>
                <w:szCs w:val="15"/>
              </w:rPr>
            </w:pPr>
          </w:p>
          <w:p w:rsidR="007568CE" w:rsidRDefault="007568CE" w:rsidP="007568CE">
            <w:pPr>
              <w:rPr>
                <w:rFonts w:ascii="Arial" w:hAnsi="Arial" w:cs="Arial"/>
                <w:sz w:val="16"/>
                <w:szCs w:val="15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5"/>
                <w:u w:val="single"/>
              </w:rPr>
              <w:t>Companion Projects</w:t>
            </w:r>
          </w:p>
          <w:p w:rsidR="00611EDB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Make do and mend</w:t>
            </w:r>
          </w:p>
          <w:p w:rsidR="00735C8F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Distortion and Abstraction</w:t>
            </w:r>
          </w:p>
          <w:p w:rsidR="00735C8F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Light Theory</w:t>
            </w:r>
          </w:p>
          <w:p w:rsidR="00735C8F" w:rsidRPr="00735C8F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Bees, Beetles and Butterflies</w:t>
            </w:r>
          </w:p>
          <w:p w:rsidR="00735C8F" w:rsidRPr="00611EDB" w:rsidRDefault="00735C8F" w:rsidP="00611ED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15"/>
                <w:szCs w:val="15"/>
              </w:rPr>
            </w:pPr>
            <w:r>
              <w:rPr>
                <w:rFonts w:ascii="Arial" w:hAnsi="Arial" w:cs="Arial"/>
                <w:sz w:val="16"/>
                <w:szCs w:val="16"/>
              </w:rPr>
              <w:t>Evolution and Inheritance</w:t>
            </w: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English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Maths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Science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Art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DT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Music</w:t>
            </w:r>
          </w:p>
        </w:tc>
      </w:tr>
      <w:tr w:rsidR="00735C8F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tcBorders>
              <w:bottom w:val="single" w:sz="4" w:space="0" w:color="auto"/>
            </w:tcBorders>
          </w:tcPr>
          <w:p w:rsidR="009F6465" w:rsidRPr="005E7C01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Persuasive posters; Historical narratives; Nonets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:rsidR="00954916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Statistical Reasoning 1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Roman Numerals, Time and Revision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Proportional Reasoning 3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Statistical Reasoning 2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>Measures and Describing Patterns</w:t>
            </w:r>
          </w:p>
          <w:p w:rsidR="00845B3D" w:rsidRPr="00845B3D" w:rsidRDefault="00845B3D" w:rsidP="008F15C5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 xml:space="preserve">Financial Maths and Enterprise </w:t>
            </w:r>
          </w:p>
          <w:p w:rsidR="00845B3D" w:rsidRPr="00954916" w:rsidRDefault="00845B3D" w:rsidP="00845B3D">
            <w:pPr>
              <w:rPr>
                <w:rFonts w:ascii="Arial" w:hAnsi="Arial" w:cs="Arial"/>
                <w:sz w:val="16"/>
                <w:szCs w:val="16"/>
              </w:rPr>
            </w:pPr>
            <w:r w:rsidRPr="00845B3D">
              <w:rPr>
                <w:rFonts w:ascii="Arial" w:hAnsi="Arial" w:cs="Arial"/>
                <w:sz w:val="16"/>
                <w:szCs w:val="16"/>
              </w:rPr>
              <w:t xml:space="preserve">Solving Problems involving the Four Operations 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DA38A7" w:rsidRPr="00DA38A7" w:rsidRDefault="00DA38A7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DA38A7">
              <w:rPr>
                <w:rFonts w:ascii="Arial" w:hAnsi="Arial" w:cs="Arial"/>
                <w:sz w:val="16"/>
                <w:szCs w:val="16"/>
                <w:u w:val="single"/>
              </w:rPr>
              <w:t>Light Theory</w:t>
            </w:r>
          </w:p>
          <w:p w:rsidR="008F15C5" w:rsidRDefault="00DA38A7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>Light facts; How light travels; Light, sight and the human eye; Visible light; Perceiving colour; Shadows; Reflections; Plane, concave and convex mirrors; Measuring light; Refraction; Working scientifically – Identifying and classifying, Comparative tests, Pattern seeking, Research</w:t>
            </w:r>
          </w:p>
          <w:p w:rsidR="00DA38A7" w:rsidRDefault="00DA38A7" w:rsidP="001A02FA">
            <w:pPr>
              <w:rPr>
                <w:rFonts w:ascii="Arial" w:hAnsi="Arial" w:cs="Arial"/>
                <w:sz w:val="16"/>
                <w:szCs w:val="16"/>
              </w:rPr>
            </w:pPr>
          </w:p>
          <w:p w:rsidR="00DA38A7" w:rsidRDefault="00DA38A7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DA38A7">
              <w:rPr>
                <w:rFonts w:ascii="Arial" w:hAnsi="Arial" w:cs="Arial"/>
                <w:sz w:val="16"/>
                <w:szCs w:val="16"/>
                <w:u w:val="single"/>
              </w:rPr>
              <w:t>Evolution and Inheritance</w:t>
            </w:r>
          </w:p>
          <w:p w:rsidR="00DA38A7" w:rsidRPr="00F0213E" w:rsidRDefault="00DA38A7" w:rsidP="00DA38A7">
            <w:pPr>
              <w:rPr>
                <w:rFonts w:ascii="Arial" w:hAnsi="Arial" w:cs="Arial"/>
                <w:color w:val="FF0000"/>
                <w:sz w:val="16"/>
              </w:rPr>
            </w:pPr>
            <w:r w:rsidRPr="00F0213E">
              <w:rPr>
                <w:rFonts w:ascii="Arial" w:hAnsi="Arial" w:cs="Arial"/>
                <w:color w:val="FF0000"/>
                <w:sz w:val="16"/>
              </w:rPr>
              <w:t>Unit not yet released</w:t>
            </w:r>
          </w:p>
          <w:p w:rsidR="00DA38A7" w:rsidRDefault="00DA38A7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  <w:p w:rsidR="00327E01" w:rsidRDefault="00327E01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  <w:p w:rsidR="00327E01" w:rsidRDefault="00327E01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  <w:p w:rsidR="00327E01" w:rsidRDefault="00327E01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  <w:p w:rsidR="00327E01" w:rsidRPr="00DA38A7" w:rsidRDefault="00327E01" w:rsidP="001A02FA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</w:p>
        </w:tc>
        <w:tc>
          <w:tcPr>
            <w:tcW w:w="2151" w:type="dxa"/>
            <w:tcBorders>
              <w:bottom w:val="single" w:sz="4" w:space="0" w:color="auto"/>
            </w:tcBorders>
          </w:tcPr>
          <w:p w:rsidR="008052E8" w:rsidRPr="008052E8" w:rsidRDefault="008052E8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8052E8">
              <w:rPr>
                <w:rFonts w:ascii="Arial" w:hAnsi="Arial" w:cs="Arial"/>
                <w:sz w:val="16"/>
                <w:szCs w:val="16"/>
                <w:u w:val="single"/>
              </w:rPr>
              <w:t>Distortion and Abstraction</w:t>
            </w:r>
          </w:p>
          <w:p w:rsidR="008052E8" w:rsidRDefault="008052E8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Abstract art; Abstraction by line, colour and shape; Significant artists – Pablo Picasso, Robert Delauna</w:t>
            </w:r>
            <w:r>
              <w:rPr>
                <w:rFonts w:ascii="Arial" w:hAnsi="Arial" w:cs="Arial"/>
                <w:sz w:val="16"/>
                <w:szCs w:val="16"/>
              </w:rPr>
              <w:t xml:space="preserve">y and Sonia Delaunay; Orphism. </w:t>
            </w:r>
          </w:p>
          <w:p w:rsidR="008052E8" w:rsidRDefault="008052E8" w:rsidP="007F6F06">
            <w:pPr>
              <w:rPr>
                <w:rFonts w:ascii="Arial" w:hAnsi="Arial" w:cs="Arial"/>
                <w:sz w:val="16"/>
                <w:szCs w:val="16"/>
              </w:rPr>
            </w:pPr>
          </w:p>
          <w:p w:rsidR="008052E8" w:rsidRPr="008052E8" w:rsidRDefault="008052E8" w:rsidP="007F6F06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8052E8">
              <w:rPr>
                <w:rFonts w:ascii="Arial" w:hAnsi="Arial" w:cs="Arial"/>
                <w:sz w:val="16"/>
                <w:szCs w:val="16"/>
                <w:u w:val="single"/>
              </w:rPr>
              <w:t>Bees, Beetles and Butterflies</w:t>
            </w:r>
          </w:p>
          <w:p w:rsidR="009F6465" w:rsidRPr="008052E8" w:rsidRDefault="008052E8" w:rsidP="007F6F06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Using sketchbooks; Observational drawing; Mixed media collage; Pop Art</w:t>
            </w:r>
          </w:p>
        </w:tc>
        <w:tc>
          <w:tcPr>
            <w:tcW w:w="2188" w:type="dxa"/>
            <w:tcBorders>
              <w:bottom w:val="single" w:sz="4" w:space="0" w:color="auto"/>
            </w:tcBorders>
          </w:tcPr>
          <w:p w:rsidR="00DA38A7" w:rsidRPr="00DA38A7" w:rsidRDefault="00DA38A7" w:rsidP="007568CE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DA38A7">
              <w:rPr>
                <w:rFonts w:ascii="Arial" w:hAnsi="Arial" w:cs="Arial"/>
                <w:sz w:val="16"/>
                <w:szCs w:val="16"/>
                <w:u w:val="single"/>
              </w:rPr>
              <w:t>Make Do and Mend</w:t>
            </w:r>
          </w:p>
          <w:p w:rsidR="009F6465" w:rsidRPr="00DA38A7" w:rsidRDefault="00DA38A7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>Investigating clothing; Sewing – running stitch, whip stitch and blanket stitch; Repairing clothes; Making products from recycled materials</w:t>
            </w:r>
          </w:p>
        </w:tc>
        <w:tc>
          <w:tcPr>
            <w:tcW w:w="1928" w:type="dxa"/>
            <w:tcBorders>
              <w:bottom w:val="single" w:sz="4" w:space="0" w:color="auto"/>
            </w:tcBorders>
          </w:tcPr>
          <w:p w:rsidR="00E836C4" w:rsidRPr="008F674C" w:rsidRDefault="000E547B" w:rsidP="008F674C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Gaining Confidence through Performance</w:t>
            </w:r>
          </w:p>
        </w:tc>
      </w:tr>
      <w:tr w:rsidR="00735C8F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Computing</w:t>
            </w:r>
          </w:p>
        </w:tc>
        <w:tc>
          <w:tcPr>
            <w:tcW w:w="2290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Geography</w:t>
            </w:r>
          </w:p>
        </w:tc>
        <w:tc>
          <w:tcPr>
            <w:tcW w:w="2160" w:type="dxa"/>
            <w:shd w:val="clear" w:color="auto" w:fill="D0CECE" w:themeFill="background2" w:themeFillShade="E6"/>
          </w:tcPr>
          <w:p w:rsidR="009F6465" w:rsidRPr="00A55344" w:rsidRDefault="009F6465" w:rsidP="007568CE">
            <w:pPr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History</w:t>
            </w:r>
          </w:p>
        </w:tc>
        <w:tc>
          <w:tcPr>
            <w:tcW w:w="2151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PSHE</w:t>
            </w:r>
          </w:p>
        </w:tc>
        <w:tc>
          <w:tcPr>
            <w:tcW w:w="218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RE</w:t>
            </w:r>
          </w:p>
        </w:tc>
        <w:tc>
          <w:tcPr>
            <w:tcW w:w="1928" w:type="dxa"/>
            <w:shd w:val="clear" w:color="auto" w:fill="D0CECE" w:themeFill="background2" w:themeFillShade="E6"/>
          </w:tcPr>
          <w:p w:rsidR="009F6465" w:rsidRPr="00A55344" w:rsidRDefault="009F6465" w:rsidP="009F6465">
            <w:pPr>
              <w:jc w:val="center"/>
              <w:rPr>
                <w:rFonts w:ascii="Arial" w:hAnsi="Arial" w:cs="Arial"/>
              </w:rPr>
            </w:pPr>
            <w:r w:rsidRPr="00A55344">
              <w:rPr>
                <w:rFonts w:ascii="Arial" w:hAnsi="Arial" w:cs="Arial"/>
              </w:rPr>
              <w:t>PE</w:t>
            </w:r>
          </w:p>
        </w:tc>
      </w:tr>
      <w:tr w:rsidR="00735C8F" w:rsidRPr="00A55344" w:rsidTr="009F6465">
        <w:trPr>
          <w:trHeight w:val="26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  <w:b/>
              </w:rPr>
            </w:pPr>
          </w:p>
        </w:tc>
        <w:tc>
          <w:tcPr>
            <w:tcW w:w="2246" w:type="dxa"/>
          </w:tcPr>
          <w:p w:rsidR="009F6465" w:rsidRDefault="007F6F06" w:rsidP="007568CE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Programming</w:t>
            </w:r>
          </w:p>
          <w:p w:rsidR="007F6F06" w:rsidRPr="005E7C01" w:rsidRDefault="007F6F06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290" w:type="dxa"/>
          </w:tcPr>
          <w:p w:rsidR="009F6465" w:rsidRPr="008052E8" w:rsidRDefault="008052E8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Place and interconnections; Maps</w:t>
            </w:r>
          </w:p>
        </w:tc>
        <w:tc>
          <w:tcPr>
            <w:tcW w:w="2160" w:type="dxa"/>
          </w:tcPr>
          <w:p w:rsidR="009F6465" w:rsidRDefault="00DA38A7" w:rsidP="007568CE">
            <w:pPr>
              <w:rPr>
                <w:rFonts w:ascii="Arial" w:hAnsi="Arial" w:cs="Arial"/>
                <w:sz w:val="16"/>
                <w:szCs w:val="16"/>
              </w:rPr>
            </w:pPr>
            <w:r w:rsidRPr="00DA38A7">
              <w:rPr>
                <w:rFonts w:ascii="Arial" w:hAnsi="Arial" w:cs="Arial"/>
                <w:sz w:val="16"/>
                <w:szCs w:val="16"/>
              </w:rPr>
              <w:t>First and Second World Wars; Causes; Warring nations; Weaponry, warfare and technology; Key events and battles; Impact on citizens and everyday life; Significant leaders; End of war; Local history study; Remembrance; Post-war Britain</w:t>
            </w: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  <w:p w:rsidR="00327E01" w:rsidRPr="005E7C01" w:rsidRDefault="00327E01" w:rsidP="007568CE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51" w:type="dxa"/>
          </w:tcPr>
          <w:p w:rsidR="009F6465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Relationships</w:t>
            </w:r>
          </w:p>
          <w:p w:rsidR="00604938" w:rsidRPr="005E7C01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Changing Me</w:t>
            </w:r>
          </w:p>
        </w:tc>
        <w:tc>
          <w:tcPr>
            <w:tcW w:w="2188" w:type="dxa"/>
          </w:tcPr>
          <w:p w:rsid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  <w:u w:val="single"/>
              </w:rPr>
              <w:t>Christianity and Buddhism</w:t>
            </w:r>
          </w:p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</w:rPr>
              <w:t xml:space="preserve">Ideas about God </w:t>
            </w:r>
          </w:p>
          <w:p w:rsidR="00D62CA7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r w:rsidRPr="00D62CA7">
              <w:rPr>
                <w:rFonts w:ascii="Arial" w:hAnsi="Arial" w:cs="Arial"/>
                <w:sz w:val="16"/>
                <w:szCs w:val="16"/>
              </w:rPr>
              <w:t xml:space="preserve">Human responsibility for the environment </w:t>
            </w:r>
          </w:p>
          <w:p w:rsidR="009F6465" w:rsidRPr="00D62CA7" w:rsidRDefault="00D62CA7" w:rsidP="00D62CA7">
            <w:pPr>
              <w:rPr>
                <w:rFonts w:ascii="Arial" w:hAnsi="Arial" w:cs="Arial"/>
                <w:sz w:val="16"/>
                <w:szCs w:val="16"/>
              </w:rPr>
            </w:pPr>
            <w:bookmarkStart w:id="0" w:name="_GoBack"/>
            <w:bookmarkEnd w:id="0"/>
            <w:r w:rsidRPr="00D62CA7">
              <w:rPr>
                <w:rFonts w:ascii="Arial" w:hAnsi="Arial" w:cs="Arial"/>
                <w:sz w:val="16"/>
                <w:szCs w:val="16"/>
              </w:rPr>
              <w:t>Suffering</w:t>
            </w:r>
          </w:p>
        </w:tc>
        <w:tc>
          <w:tcPr>
            <w:tcW w:w="1928" w:type="dxa"/>
          </w:tcPr>
          <w:p w:rsidR="009F6465" w:rsidRDefault="007F6F06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Outdoor and Adventurous Activities Unit</w:t>
            </w:r>
          </w:p>
          <w:p w:rsidR="00604938" w:rsidRDefault="00604938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Athletics Unit</w:t>
            </w:r>
          </w:p>
          <w:p w:rsidR="00604938" w:rsidRDefault="000E547B" w:rsidP="0060493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Tennis</w:t>
            </w:r>
            <w:r w:rsidR="00604938">
              <w:rPr>
                <w:rFonts w:ascii="Arial" w:hAnsi="Arial" w:cs="Arial"/>
                <w:sz w:val="16"/>
                <w:szCs w:val="16"/>
              </w:rPr>
              <w:t xml:space="preserve"> Unit</w:t>
            </w:r>
          </w:p>
          <w:p w:rsidR="00604938" w:rsidRPr="005E7C01" w:rsidRDefault="000E547B" w:rsidP="00604938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Rounders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Unit</w:t>
            </w:r>
          </w:p>
        </w:tc>
      </w:tr>
      <w:tr w:rsidR="00735C8F" w:rsidRPr="00A55344" w:rsidTr="009F6465">
        <w:trPr>
          <w:trHeight w:val="1975"/>
        </w:trPr>
        <w:tc>
          <w:tcPr>
            <w:tcW w:w="2529" w:type="dxa"/>
            <w:vMerge/>
          </w:tcPr>
          <w:p w:rsidR="009F6465" w:rsidRPr="00A55344" w:rsidRDefault="009F6465" w:rsidP="009F6465">
            <w:pPr>
              <w:rPr>
                <w:rFonts w:ascii="Arial" w:hAnsi="Arial" w:cs="Arial"/>
              </w:rPr>
            </w:pPr>
          </w:p>
        </w:tc>
        <w:tc>
          <w:tcPr>
            <w:tcW w:w="6696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Memorable Experience</w:t>
            </w:r>
          </w:p>
          <w:p w:rsidR="008052E8" w:rsidRDefault="008052E8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War museum</w:t>
            </w:r>
          </w:p>
          <w:p w:rsidR="008F15C5" w:rsidRPr="005E7C01" w:rsidRDefault="008F15C5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F15C5">
              <w:rPr>
                <w:rFonts w:ascii="Arial" w:hAnsi="Arial" w:cs="Arial"/>
                <w:color w:val="FF0000"/>
                <w:sz w:val="16"/>
                <w:szCs w:val="16"/>
              </w:rPr>
              <w:t>Details to be added when confirmed</w:t>
            </w:r>
          </w:p>
        </w:tc>
        <w:tc>
          <w:tcPr>
            <w:tcW w:w="6267" w:type="dxa"/>
            <w:gridSpan w:val="3"/>
          </w:tcPr>
          <w:p w:rsidR="009F6465" w:rsidRPr="005E7C01" w:rsidRDefault="009F6465" w:rsidP="009F6465">
            <w:pPr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5E7C01">
              <w:rPr>
                <w:rFonts w:ascii="Arial" w:hAnsi="Arial" w:cs="Arial"/>
                <w:sz w:val="16"/>
                <w:szCs w:val="16"/>
                <w:u w:val="single"/>
              </w:rPr>
              <w:t>Innovate Challenge</w:t>
            </w:r>
          </w:p>
          <w:p w:rsidR="009F6465" w:rsidRPr="005E7C01" w:rsidRDefault="008052E8" w:rsidP="001A02FA">
            <w:pPr>
              <w:rPr>
                <w:rFonts w:ascii="Arial" w:hAnsi="Arial" w:cs="Arial"/>
                <w:sz w:val="16"/>
                <w:szCs w:val="16"/>
              </w:rPr>
            </w:pPr>
            <w:r w:rsidRPr="008052E8">
              <w:rPr>
                <w:rFonts w:ascii="Arial" w:hAnsi="Arial" w:cs="Arial"/>
                <w:sz w:val="16"/>
                <w:szCs w:val="16"/>
              </w:rPr>
              <w:t>Memorial books</w:t>
            </w:r>
          </w:p>
        </w:tc>
      </w:tr>
    </w:tbl>
    <w:p w:rsidR="00A55344" w:rsidRPr="00A55344" w:rsidRDefault="00A55344">
      <w:pPr>
        <w:rPr>
          <w:rFonts w:ascii="Arial" w:hAnsi="Arial" w:cs="Arial"/>
        </w:rPr>
      </w:pPr>
    </w:p>
    <w:sectPr w:rsidR="00A55344" w:rsidRPr="00A55344" w:rsidSect="00A553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161779"/>
    <w:multiLevelType w:val="hybridMultilevel"/>
    <w:tmpl w:val="C248E88C"/>
    <w:lvl w:ilvl="0" w:tplc="39829E5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85556"/>
    <w:multiLevelType w:val="hybridMultilevel"/>
    <w:tmpl w:val="19EE3A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344"/>
    <w:rsid w:val="000E547B"/>
    <w:rsid w:val="001A02FA"/>
    <w:rsid w:val="002573B0"/>
    <w:rsid w:val="00327E01"/>
    <w:rsid w:val="0050160E"/>
    <w:rsid w:val="00533418"/>
    <w:rsid w:val="005E7C01"/>
    <w:rsid w:val="00604938"/>
    <w:rsid w:val="00611EDB"/>
    <w:rsid w:val="006232AC"/>
    <w:rsid w:val="00735C8F"/>
    <w:rsid w:val="007568CE"/>
    <w:rsid w:val="007F6F06"/>
    <w:rsid w:val="008052E8"/>
    <w:rsid w:val="00845B3D"/>
    <w:rsid w:val="008F15C5"/>
    <w:rsid w:val="008F674C"/>
    <w:rsid w:val="00954916"/>
    <w:rsid w:val="009F6465"/>
    <w:rsid w:val="00A55344"/>
    <w:rsid w:val="00BD6BDD"/>
    <w:rsid w:val="00C355E1"/>
    <w:rsid w:val="00CB04BB"/>
    <w:rsid w:val="00D62CA7"/>
    <w:rsid w:val="00D72BC4"/>
    <w:rsid w:val="00DA38A7"/>
    <w:rsid w:val="00E13966"/>
    <w:rsid w:val="00E73DED"/>
    <w:rsid w:val="00E836C4"/>
    <w:rsid w:val="00F0213E"/>
    <w:rsid w:val="00FA5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16ECAA"/>
  <w15:chartTrackingRefBased/>
  <w15:docId w15:val="{B2234AD8-BDDD-4022-A9D5-B975B301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5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E7C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972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Andrews</dc:creator>
  <cp:keywords/>
  <dc:description/>
  <cp:lastModifiedBy>Katie Andrews</cp:lastModifiedBy>
  <cp:revision>7</cp:revision>
  <dcterms:created xsi:type="dcterms:W3CDTF">2022-06-05T15:40:00Z</dcterms:created>
  <dcterms:modified xsi:type="dcterms:W3CDTF">2022-06-16T11:31:00Z</dcterms:modified>
</cp:coreProperties>
</file>